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4C55" w14:textId="0B39FBC9" w:rsidR="001051B4" w:rsidRPr="001051B4" w:rsidRDefault="001051B4" w:rsidP="001051B4">
      <w:pPr>
        <w:jc w:val="right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br/>
      </w:r>
      <w:r w:rsidRPr="001051B4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ICOM Australia Awards 202</w:t>
      </w:r>
      <w:r w:rsidR="00E25AA0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5</w:t>
      </w:r>
      <w:r w:rsidRPr="001051B4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 xml:space="preserve"> </w:t>
      </w:r>
    </w:p>
    <w:p w14:paraId="7DE22ABA" w14:textId="4AD54516" w:rsidR="001051B4" w:rsidRPr="001051B4" w:rsidRDefault="001051B4" w:rsidP="001051B4">
      <w:pPr>
        <w:jc w:val="right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  <w:r w:rsidRPr="001051B4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 xml:space="preserve">NOMINATION FORM </w:t>
      </w:r>
    </w:p>
    <w:p w14:paraId="691A0A5E" w14:textId="77777777" w:rsidR="001051B4" w:rsidRDefault="001051B4" w:rsidP="001051B4">
      <w:pPr>
        <w:rPr>
          <w:rFonts w:ascii="Times New Roman" w:hAnsi="Times New Roman" w:cs="Times New Roman"/>
          <w:b/>
          <w:bCs/>
          <w:color w:val="153D63" w:themeColor="text2" w:themeTint="E6"/>
          <w:sz w:val="44"/>
          <w:szCs w:val="44"/>
        </w:rPr>
      </w:pPr>
    </w:p>
    <w:p w14:paraId="1B54F233" w14:textId="4341B767" w:rsidR="00BE3C81" w:rsidRPr="00274CA0" w:rsidRDefault="007E0035" w:rsidP="001051B4">
      <w:pPr>
        <w:rPr>
          <w:rFonts w:ascii="Times New Roman" w:hAnsi="Times New Roman" w:cs="Times New Roman"/>
          <w:b/>
          <w:bCs/>
          <w:color w:val="153D63" w:themeColor="text2" w:themeTint="E6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44"/>
          <w:szCs w:val="44"/>
        </w:rPr>
        <w:t>Institution</w:t>
      </w:r>
      <w:r w:rsidR="001051B4" w:rsidRPr="001051B4">
        <w:rPr>
          <w:rFonts w:ascii="Times New Roman" w:hAnsi="Times New Roman" w:cs="Times New Roman"/>
          <w:b/>
          <w:bCs/>
          <w:color w:val="153D63" w:themeColor="text2" w:themeTint="E6"/>
          <w:sz w:val="44"/>
          <w:szCs w:val="44"/>
        </w:rPr>
        <w:t xml:space="preserve"> Award</w:t>
      </w:r>
      <w:r w:rsidR="00BE3C81">
        <w:rPr>
          <w:rFonts w:ascii="Times New Roman" w:hAnsi="Times New Roman" w:cs="Times New Roman"/>
          <w:b/>
          <w:bCs/>
          <w:color w:val="153D63" w:themeColor="text2" w:themeTint="E6"/>
          <w:sz w:val="44"/>
          <w:szCs w:val="44"/>
        </w:rPr>
        <w:br/>
      </w:r>
    </w:p>
    <w:p w14:paraId="42317F46" w14:textId="47746DFB" w:rsidR="001051B4" w:rsidRPr="00274CA0" w:rsidRDefault="00274CA0" w:rsidP="001051B4">
      <w:pPr>
        <w:rPr>
          <w:rFonts w:ascii="Arial" w:hAnsi="Arial" w:cs="Arial"/>
          <w:b/>
          <w:bCs/>
          <w:color w:val="153D63" w:themeColor="text2" w:themeTint="E6"/>
          <w:sz w:val="24"/>
          <w:szCs w:val="24"/>
        </w:rPr>
      </w:pPr>
      <w:r w:rsidRPr="00274CA0">
        <w:rPr>
          <w:rFonts w:ascii="Arial" w:hAnsi="Arial" w:cs="Arial"/>
          <w:b/>
          <w:bCs/>
          <w:color w:val="153D63" w:themeColor="text2" w:themeTint="E6"/>
          <w:sz w:val="24"/>
          <w:szCs w:val="24"/>
        </w:rPr>
        <w:t>About the award</w:t>
      </w:r>
    </w:p>
    <w:p w14:paraId="6CB3ACB7" w14:textId="3B59121D" w:rsidR="00274CA0" w:rsidRDefault="007E0035" w:rsidP="00274CA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For outstanding contribution to international engagement in museums and galleries</w:t>
      </w:r>
    </w:p>
    <w:p w14:paraId="19807DF8" w14:textId="7DD4AA98" w:rsidR="001051B4" w:rsidRDefault="00274CA0" w:rsidP="00274CA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74CA0">
        <w:rPr>
          <w:rFonts w:ascii="Arial" w:hAnsi="Arial" w:cs="Arial"/>
        </w:rPr>
        <w:t>Recognises</w:t>
      </w:r>
      <w:r w:rsidR="001051B4" w:rsidRPr="00274CA0">
        <w:rPr>
          <w:rFonts w:ascii="Arial" w:hAnsi="Arial" w:cs="Arial"/>
        </w:rPr>
        <w:t xml:space="preserve"> </w:t>
      </w:r>
      <w:r w:rsidR="007E0035">
        <w:rPr>
          <w:rFonts w:ascii="Arial" w:hAnsi="Arial" w:cs="Arial"/>
        </w:rPr>
        <w:t>outstanding institutional achievement in project work leading to significant international engagement and inspirational contribution to Australian cultural life.</w:t>
      </w:r>
    </w:p>
    <w:p w14:paraId="477726BD" w14:textId="187A7456" w:rsidR="00274CA0" w:rsidRDefault="007E0035" w:rsidP="00274CA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Projects or initiatives can be from any area of museum and gallery practice</w:t>
      </w:r>
    </w:p>
    <w:p w14:paraId="6D2A635F" w14:textId="5F3F69DC" w:rsidR="007E0035" w:rsidRDefault="007E0035" w:rsidP="00274CA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Open to museums and galleries (or partner organisations including educational institutions or non-government organisations). Teams within organisations can be recognised by this award</w:t>
      </w:r>
    </w:p>
    <w:p w14:paraId="4E783ACF" w14:textId="1761AE7E" w:rsidR="00274CA0" w:rsidRDefault="00274CA0" w:rsidP="00274CA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Must be nominated by a current financial ICOM member</w:t>
      </w:r>
    </w:p>
    <w:p w14:paraId="3F4BC521" w14:textId="77777777" w:rsidR="00274CA0" w:rsidRPr="00274CA0" w:rsidRDefault="00274CA0" w:rsidP="00274CA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5B1F22CF" w14:textId="1A4D0D3E" w:rsidR="00274CA0" w:rsidRPr="00274CA0" w:rsidRDefault="00274CA0" w:rsidP="00274CA0">
      <w:pPr>
        <w:rPr>
          <w:rFonts w:ascii="Arial" w:hAnsi="Arial" w:cs="Arial"/>
          <w:b/>
          <w:bCs/>
          <w:color w:val="153D63" w:themeColor="text2" w:themeTint="E6"/>
          <w:sz w:val="28"/>
          <w:szCs w:val="28"/>
        </w:rPr>
      </w:pPr>
      <w:r w:rsidRPr="00274CA0">
        <w:rPr>
          <w:rFonts w:ascii="Arial" w:hAnsi="Arial" w:cs="Arial"/>
          <w:b/>
          <w:bCs/>
          <w:color w:val="153D63" w:themeColor="text2" w:themeTint="E6"/>
          <w:sz w:val="24"/>
          <w:szCs w:val="24"/>
        </w:rPr>
        <w:t>Nominees will need to demonstrate</w:t>
      </w:r>
      <w:r w:rsidRPr="00274CA0">
        <w:rPr>
          <w:rFonts w:ascii="Arial" w:hAnsi="Arial" w:cs="Arial"/>
          <w:b/>
          <w:bCs/>
          <w:color w:val="153D63" w:themeColor="text2" w:themeTint="E6"/>
          <w:sz w:val="28"/>
          <w:szCs w:val="28"/>
        </w:rPr>
        <w:t xml:space="preserve">: </w:t>
      </w:r>
    </w:p>
    <w:p w14:paraId="761A9B86" w14:textId="4B7BF0A9" w:rsidR="00274CA0" w:rsidRDefault="00274CA0" w:rsidP="0027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Excellence in a particular</w:t>
      </w:r>
      <w:r w:rsidR="007E0035">
        <w:rPr>
          <w:rFonts w:ascii="Arial" w:hAnsi="Arial" w:cs="Arial"/>
        </w:rPr>
        <w:t xml:space="preserve"> museum/gallery</w:t>
      </w:r>
      <w:r>
        <w:rPr>
          <w:rFonts w:ascii="Arial" w:hAnsi="Arial" w:cs="Arial"/>
        </w:rPr>
        <w:t xml:space="preserve"> project or body of work </w:t>
      </w:r>
    </w:p>
    <w:p w14:paraId="3855EAC3" w14:textId="33ABB4F5" w:rsidR="00274CA0" w:rsidRDefault="007E0035" w:rsidP="0027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Strengthened international relations between institutions</w:t>
      </w:r>
    </w:p>
    <w:p w14:paraId="287C7E31" w14:textId="014F9134" w:rsidR="00274CA0" w:rsidRDefault="007E0035" w:rsidP="0027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Promoted collaboration between institutions</w:t>
      </w:r>
    </w:p>
    <w:p w14:paraId="04B8B185" w14:textId="59CBC6A6" w:rsidR="00274CA0" w:rsidRDefault="007E0035" w:rsidP="0027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Contributed significantly to the evolving role of museums and galleries</w:t>
      </w:r>
    </w:p>
    <w:p w14:paraId="54A2074A" w14:textId="77777777" w:rsidR="00A80858" w:rsidRDefault="00A80858" w:rsidP="00A80858">
      <w:pPr>
        <w:rPr>
          <w:rFonts w:ascii="Arial" w:hAnsi="Arial" w:cs="Arial"/>
        </w:rPr>
      </w:pPr>
    </w:p>
    <w:p w14:paraId="0A060CBB" w14:textId="20E8A35D" w:rsidR="00A80858" w:rsidRPr="00A80858" w:rsidRDefault="00A80858" w:rsidP="00A80858">
      <w:pPr>
        <w:rPr>
          <w:rFonts w:ascii="Arial" w:hAnsi="Arial" w:cs="Arial"/>
        </w:rPr>
      </w:pPr>
      <w:bookmarkStart w:id="0" w:name="_Hlk163807707"/>
      <w:r>
        <w:rPr>
          <w:rFonts w:ascii="Arial" w:hAnsi="Arial" w:cs="Arial"/>
        </w:rPr>
        <w:t xml:space="preserve">All nominations must be submitted </w:t>
      </w:r>
      <w:r w:rsidRPr="00A80858">
        <w:rPr>
          <w:rFonts w:ascii="Arial" w:hAnsi="Arial" w:cs="Arial"/>
          <w:b/>
          <w:bCs/>
        </w:rPr>
        <w:t>via</w:t>
      </w:r>
      <w:r>
        <w:rPr>
          <w:rFonts w:ascii="Arial" w:hAnsi="Arial" w:cs="Arial"/>
        </w:rPr>
        <w:t xml:space="preserve"> </w:t>
      </w:r>
      <w:r w:rsidRPr="00A80858"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-</w:t>
      </w:r>
      <w:r w:rsidRPr="00A80858">
        <w:rPr>
          <w:rFonts w:ascii="Arial" w:hAnsi="Arial" w:cs="Arial"/>
          <w:b/>
          <w:bCs/>
        </w:rPr>
        <w:t>mail</w:t>
      </w:r>
      <w:r>
        <w:rPr>
          <w:rFonts w:ascii="Arial" w:hAnsi="Arial" w:cs="Arial"/>
        </w:rPr>
        <w:t xml:space="preserve"> to </w:t>
      </w:r>
      <w:hyperlink r:id="rId7" w:history="1">
        <w:r w:rsidRPr="00A52C92">
          <w:rPr>
            <w:rStyle w:val="Hyperlink"/>
            <w:rFonts w:ascii="Arial" w:hAnsi="Arial" w:cs="Arial"/>
          </w:rPr>
          <w:t>info@icom.org.au</w:t>
        </w:r>
      </w:hyperlink>
      <w:r>
        <w:rPr>
          <w:rFonts w:ascii="Arial" w:hAnsi="Arial" w:cs="Arial"/>
        </w:rPr>
        <w:t xml:space="preserve"> by COB </w:t>
      </w:r>
      <w:r w:rsidR="00E25AA0">
        <w:rPr>
          <w:rFonts w:ascii="Arial" w:hAnsi="Arial" w:cs="Arial"/>
          <w:b/>
          <w:bCs/>
        </w:rPr>
        <w:t>31 July 2025.</w:t>
      </w:r>
    </w:p>
    <w:bookmarkEnd w:id="0"/>
    <w:p w14:paraId="5D295224" w14:textId="77777777" w:rsidR="00274CA0" w:rsidRDefault="00274CA0" w:rsidP="001051B4">
      <w:pPr>
        <w:rPr>
          <w:rFonts w:ascii="Arial" w:hAnsi="Arial" w:cs="Arial"/>
        </w:rPr>
      </w:pPr>
    </w:p>
    <w:p w14:paraId="09B12CE7" w14:textId="77777777" w:rsidR="00274CA0" w:rsidRDefault="00274CA0" w:rsidP="00274CA0">
      <w:pPr>
        <w:jc w:val="center"/>
        <w:rPr>
          <w:rFonts w:ascii="Arial" w:hAnsi="Arial" w:cs="Arial"/>
          <w:b/>
        </w:rPr>
      </w:pPr>
    </w:p>
    <w:p w14:paraId="5ADB9444" w14:textId="3AF95150" w:rsidR="00274CA0" w:rsidRDefault="00274CA0" w:rsidP="00274C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DETAILS</w:t>
      </w:r>
    </w:p>
    <w:p w14:paraId="642A7356" w14:textId="77777777" w:rsidR="00274CA0" w:rsidRDefault="00274CA0" w:rsidP="001051B4">
      <w:pPr>
        <w:rPr>
          <w:rFonts w:ascii="Arial" w:hAnsi="Arial" w:cs="Arial"/>
          <w:b/>
        </w:rPr>
      </w:pPr>
    </w:p>
    <w:p w14:paraId="28E24679" w14:textId="640CBD55" w:rsidR="00274CA0" w:rsidRPr="00274CA0" w:rsidRDefault="007B3A60" w:rsidP="00024DDE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Nominator</w:t>
      </w:r>
      <w:r w:rsidR="00274CA0" w:rsidRPr="00274CA0">
        <w:rPr>
          <w:rFonts w:ascii="Arial" w:hAnsi="Arial" w:cs="Arial"/>
          <w:b/>
        </w:rPr>
        <w:t xml:space="preserve">:  </w:t>
      </w:r>
      <w:r w:rsidR="00274CA0" w:rsidRPr="00274CA0">
        <w:rPr>
          <w:rFonts w:ascii="Arial" w:hAnsi="Arial" w:cs="Arial"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24DDE">
        <w:rPr>
          <w:rFonts w:ascii="Arial" w:hAnsi="Arial" w:cs="Arial"/>
          <w:bCs/>
          <w:u w:val="single"/>
        </w:rPr>
        <w:t>    </w:t>
      </w:r>
      <w:r w:rsidR="00274CA0" w:rsidRPr="00274CA0">
        <w:rPr>
          <w:rFonts w:ascii="Arial" w:hAnsi="Arial" w:cs="Arial"/>
          <w:bCs/>
          <w:u w:val="single"/>
        </w:rPr>
        <w:t xml:space="preserve">   </w:t>
      </w:r>
      <w:r w:rsidR="00274CA0" w:rsidRPr="00274CA0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                 </w:t>
      </w:r>
    </w:p>
    <w:p w14:paraId="1BF70E10" w14:textId="37F48EBF" w:rsidR="00274CA0" w:rsidRPr="00274CA0" w:rsidRDefault="00274CA0" w:rsidP="00024DDE">
      <w:pPr>
        <w:spacing w:line="360" w:lineRule="auto"/>
        <w:rPr>
          <w:rFonts w:ascii="Arial" w:hAnsi="Arial" w:cs="Arial"/>
          <w:b/>
          <w:u w:val="single"/>
        </w:rPr>
      </w:pPr>
      <w:r w:rsidRPr="00274CA0">
        <w:rPr>
          <w:rFonts w:ascii="Arial" w:hAnsi="Arial" w:cs="Arial"/>
          <w:b/>
        </w:rPr>
        <w:t>Nominator ICOM Membership Number:</w:t>
      </w:r>
      <w:r w:rsidRPr="00274CA0">
        <w:rPr>
          <w:rFonts w:ascii="Arial" w:hAnsi="Arial" w:cs="Arial"/>
          <w:bCs/>
        </w:rPr>
        <w:t xml:space="preserve"> </w:t>
      </w:r>
      <w:r w:rsidRPr="00274CA0">
        <w:rPr>
          <w:rFonts w:ascii="Arial" w:hAnsi="Arial" w:cs="Arial"/>
          <w:bCs/>
          <w:u w:val="single"/>
        </w:rPr>
        <w:t>                                                                                </w:t>
      </w:r>
    </w:p>
    <w:p w14:paraId="7220DD4B" w14:textId="0A00AD90" w:rsidR="00274CA0" w:rsidRPr="00274CA0" w:rsidRDefault="00274CA0" w:rsidP="00024DDE">
      <w:pPr>
        <w:spacing w:line="360" w:lineRule="auto"/>
        <w:rPr>
          <w:rFonts w:ascii="Arial" w:hAnsi="Arial" w:cs="Arial"/>
          <w:b/>
          <w:u w:val="single"/>
        </w:rPr>
      </w:pPr>
      <w:r w:rsidRPr="00274CA0">
        <w:rPr>
          <w:rFonts w:ascii="Arial" w:hAnsi="Arial" w:cs="Arial"/>
          <w:b/>
        </w:rPr>
        <w:t xml:space="preserve">Nominator’s Institution (if relevant): </w:t>
      </w:r>
      <w:r w:rsidRPr="00274CA0">
        <w:rPr>
          <w:rFonts w:ascii="Arial" w:hAnsi="Arial" w:cs="Arial"/>
          <w:bCs/>
          <w:u w:val="single"/>
        </w:rPr>
        <w:t>                                                                                     </w:t>
      </w:r>
    </w:p>
    <w:p w14:paraId="78299A6A" w14:textId="55F68E1A" w:rsidR="00274CA0" w:rsidRPr="00274CA0" w:rsidRDefault="00274CA0" w:rsidP="00024DDE">
      <w:pPr>
        <w:spacing w:line="360" w:lineRule="auto"/>
        <w:rPr>
          <w:u w:val="single"/>
        </w:rPr>
      </w:pPr>
      <w:r w:rsidRPr="00274CA0">
        <w:rPr>
          <w:rFonts w:ascii="Arial" w:hAnsi="Arial" w:cs="Arial"/>
          <w:b/>
        </w:rPr>
        <w:t xml:space="preserve">How did you find out about the ICOM awards: </w:t>
      </w:r>
      <w:r w:rsidRPr="00274CA0">
        <w:rPr>
          <w:u w:val="single"/>
        </w:rPr>
        <w:t>                                                                                    </w:t>
      </w:r>
    </w:p>
    <w:p w14:paraId="299B39C8" w14:textId="7A089FFD" w:rsidR="001051B4" w:rsidRPr="00274CA0" w:rsidRDefault="00274CA0" w:rsidP="00024DDE">
      <w:pPr>
        <w:spacing w:line="360" w:lineRule="auto"/>
        <w:rPr>
          <w:rFonts w:ascii="Arial" w:hAnsi="Arial" w:cs="Arial"/>
          <w:bCs/>
          <w:u w:val="single"/>
        </w:rPr>
      </w:pPr>
      <w:r w:rsidRPr="00274CA0">
        <w:rPr>
          <w:rFonts w:ascii="Arial" w:hAnsi="Arial" w:cs="Arial"/>
          <w:b/>
        </w:rPr>
        <w:t xml:space="preserve">Date: </w:t>
      </w:r>
      <w:r w:rsidRPr="00274CA0">
        <w:rPr>
          <w:rFonts w:ascii="Arial" w:hAnsi="Arial" w:cs="Arial"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04877F" w14:textId="77777777" w:rsidR="001051B4" w:rsidRPr="001051B4" w:rsidRDefault="001051B4" w:rsidP="001051B4">
      <w:pPr>
        <w:rPr>
          <w:rFonts w:ascii="Arial" w:hAnsi="Arial" w:cs="Arial"/>
          <w:spacing w:val="-1"/>
        </w:rPr>
      </w:pPr>
    </w:p>
    <w:p w14:paraId="1A83725A" w14:textId="1DD68731" w:rsidR="00274CA0" w:rsidRDefault="001051B4" w:rsidP="00024DDE">
      <w:pPr>
        <w:spacing w:line="360" w:lineRule="auto"/>
        <w:rPr>
          <w:rFonts w:ascii="Arial" w:hAnsi="Arial" w:cs="Arial"/>
          <w:spacing w:val="-1"/>
          <w:u w:val="single"/>
        </w:rPr>
      </w:pPr>
      <w:r w:rsidRPr="00274CA0">
        <w:rPr>
          <w:rFonts w:ascii="Arial" w:hAnsi="Arial" w:cs="Arial"/>
          <w:b/>
          <w:bCs/>
          <w:spacing w:val="-1"/>
        </w:rPr>
        <w:t>Nominee</w:t>
      </w:r>
      <w:r w:rsidR="00024DDE">
        <w:rPr>
          <w:rFonts w:ascii="Arial" w:hAnsi="Arial" w:cs="Arial"/>
          <w:b/>
          <w:bCs/>
          <w:spacing w:val="-1"/>
        </w:rPr>
        <w:t xml:space="preserve"> (Institution): </w:t>
      </w:r>
      <w:r w:rsidR="00024DDE"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6FFAC44A" w14:textId="57C84869" w:rsidR="007E0035" w:rsidRDefault="007E0035" w:rsidP="00024DDE">
      <w:pPr>
        <w:spacing w:line="360" w:lineRule="auto"/>
        <w:rPr>
          <w:u w:val="single"/>
        </w:rPr>
      </w:pPr>
      <w:r w:rsidRPr="007E0035">
        <w:rPr>
          <w:rFonts w:ascii="Arial" w:hAnsi="Arial" w:cs="Arial"/>
          <w:b/>
          <w:bCs/>
          <w:spacing w:val="-1"/>
        </w:rPr>
        <w:t>Name / Positions (if relevant</w:t>
      </w:r>
      <w:r>
        <w:rPr>
          <w:rFonts w:ascii="Arial" w:hAnsi="Arial" w:cs="Arial"/>
          <w:b/>
          <w:bCs/>
          <w:spacing w:val="-1"/>
        </w:rPr>
        <w:t xml:space="preserve"> to project/team): </w:t>
      </w:r>
      <w:r w:rsidRPr="007E0035">
        <w:rPr>
          <w:rFonts w:ascii="Arial" w:hAnsi="Arial" w:cs="Arial"/>
          <w:spacing w:val="-1"/>
          <w:u w:val="single"/>
        </w:rPr>
        <w:t>                                  </w:t>
      </w:r>
      <w:r>
        <w:rPr>
          <w:u w:val="single"/>
        </w:rPr>
        <w:t>                                           </w:t>
      </w:r>
      <w:r w:rsidR="00024DDE">
        <w:rPr>
          <w:u w:val="single"/>
        </w:rPr>
        <w:t> </w:t>
      </w:r>
    </w:p>
    <w:p w14:paraId="5FE4EC5B" w14:textId="4F1CDA17" w:rsidR="007E0035" w:rsidRDefault="007E0035" w:rsidP="00024DDE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3751F4" w14:textId="7805C67F" w:rsidR="007E0035" w:rsidRPr="007E0035" w:rsidRDefault="007E0035" w:rsidP="00024DDE">
      <w:pPr>
        <w:spacing w:line="36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0901AD" w14:textId="3EB2CCD7" w:rsidR="00274CA0" w:rsidRPr="00274CA0" w:rsidRDefault="00274CA0" w:rsidP="00024DDE">
      <w:pPr>
        <w:spacing w:line="360" w:lineRule="auto"/>
        <w:rPr>
          <w:rFonts w:ascii="Arial" w:hAnsi="Arial" w:cs="Arial"/>
          <w:spacing w:val="-1"/>
          <w:u w:val="single"/>
        </w:rPr>
      </w:pPr>
      <w:r>
        <w:rPr>
          <w:rFonts w:ascii="Arial" w:hAnsi="Arial" w:cs="Arial"/>
          <w:b/>
          <w:bCs/>
          <w:spacing w:val="-1"/>
        </w:rPr>
        <w:t xml:space="preserve">Contact email: </w:t>
      </w:r>
      <w:r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60A995" w14:textId="357816C8" w:rsidR="001051B4" w:rsidRPr="007B3A60" w:rsidRDefault="00274CA0" w:rsidP="00024DDE">
      <w:pPr>
        <w:spacing w:line="360" w:lineRule="auto"/>
        <w:rPr>
          <w:rFonts w:ascii="Arial" w:hAnsi="Arial" w:cs="Arial"/>
          <w:spacing w:val="-1"/>
          <w:u w:val="single"/>
        </w:rPr>
      </w:pPr>
      <w:r>
        <w:rPr>
          <w:rFonts w:ascii="Arial" w:hAnsi="Arial" w:cs="Arial"/>
          <w:b/>
          <w:bCs/>
          <w:spacing w:val="-1"/>
        </w:rPr>
        <w:t xml:space="preserve">Contact phone: </w:t>
      </w:r>
      <w:r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4967A9" w14:textId="77777777" w:rsidR="00024DDE" w:rsidRDefault="00024DDE">
      <w:pPr>
        <w:rPr>
          <w:rFonts w:ascii="Arial" w:hAnsi="Arial" w:cs="Arial"/>
          <w:b/>
          <w:i/>
          <w:iCs/>
        </w:rPr>
      </w:pPr>
    </w:p>
    <w:p w14:paraId="0DFC3393" w14:textId="398EB884" w:rsidR="00E93C08" w:rsidRPr="007E0035" w:rsidRDefault="007E0035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br/>
      </w:r>
      <w:r w:rsidR="007B3A60" w:rsidRPr="007E0035">
        <w:rPr>
          <w:rFonts w:ascii="Arial" w:hAnsi="Arial" w:cs="Arial"/>
          <w:b/>
          <w:i/>
          <w:iCs/>
        </w:rPr>
        <w:t>Please answer all following questions</w:t>
      </w:r>
    </w:p>
    <w:p w14:paraId="7C4D022F" w14:textId="77777777" w:rsidR="007B3A60" w:rsidRDefault="007B3A60">
      <w:pPr>
        <w:rPr>
          <w:rFonts w:ascii="Arial" w:hAnsi="Arial" w:cs="Arial"/>
          <w:b/>
        </w:rPr>
      </w:pPr>
    </w:p>
    <w:p w14:paraId="5AAD353A" w14:textId="77777777" w:rsidR="007B3A60" w:rsidRDefault="007B3A60">
      <w:pPr>
        <w:rPr>
          <w:rFonts w:ascii="Arial" w:hAnsi="Arial" w:cs="Arial"/>
          <w:b/>
        </w:rPr>
      </w:pPr>
    </w:p>
    <w:p w14:paraId="446FFADB" w14:textId="77777777" w:rsidR="007B3A60" w:rsidRDefault="007B3A60">
      <w:pPr>
        <w:rPr>
          <w:rFonts w:ascii="Arial" w:hAnsi="Arial" w:cs="Arial"/>
          <w:b/>
        </w:rPr>
      </w:pPr>
    </w:p>
    <w:p w14:paraId="2FB7E20C" w14:textId="77777777" w:rsidR="007B3A60" w:rsidRDefault="007B3A60">
      <w:pPr>
        <w:rPr>
          <w:rFonts w:ascii="Arial" w:hAnsi="Arial" w:cs="Arial"/>
          <w:b/>
        </w:rPr>
      </w:pPr>
    </w:p>
    <w:p w14:paraId="70EC713A" w14:textId="77777777" w:rsidR="007B3A60" w:rsidRDefault="007B3A60">
      <w:pPr>
        <w:rPr>
          <w:rFonts w:ascii="Arial" w:hAnsi="Arial" w:cs="Arial"/>
          <w:b/>
        </w:rPr>
      </w:pPr>
    </w:p>
    <w:p w14:paraId="2F175A38" w14:textId="77777777" w:rsidR="007B3A60" w:rsidRDefault="007B3A60">
      <w:pPr>
        <w:rPr>
          <w:rFonts w:ascii="Arial" w:hAnsi="Arial" w:cs="Arial"/>
          <w:b/>
        </w:rPr>
      </w:pPr>
    </w:p>
    <w:p w14:paraId="74BBB8C5" w14:textId="77777777" w:rsidR="007B3A60" w:rsidRDefault="007B3A60">
      <w:pPr>
        <w:rPr>
          <w:rFonts w:ascii="Arial" w:hAnsi="Arial" w:cs="Arial"/>
          <w:b/>
        </w:rPr>
      </w:pPr>
    </w:p>
    <w:p w14:paraId="4F7681A9" w14:textId="77777777" w:rsidR="007B3A60" w:rsidRDefault="007B3A60">
      <w:pPr>
        <w:rPr>
          <w:rFonts w:ascii="Arial" w:hAnsi="Arial" w:cs="Arial"/>
          <w:b/>
        </w:rPr>
      </w:pPr>
    </w:p>
    <w:p w14:paraId="43E48638" w14:textId="77777777" w:rsidR="007B3A60" w:rsidRDefault="007B3A60">
      <w:pPr>
        <w:rPr>
          <w:rFonts w:ascii="Arial" w:hAnsi="Arial" w:cs="Arial"/>
          <w:b/>
        </w:rPr>
      </w:pPr>
    </w:p>
    <w:p w14:paraId="164C906A" w14:textId="77777777" w:rsidR="007B3A60" w:rsidRDefault="007B3A60">
      <w:pPr>
        <w:rPr>
          <w:rFonts w:ascii="Arial" w:hAnsi="Arial" w:cs="Arial"/>
          <w:b/>
        </w:rPr>
      </w:pPr>
    </w:p>
    <w:p w14:paraId="1B57EAE3" w14:textId="77777777" w:rsidR="007B3A60" w:rsidRDefault="007B3A60">
      <w:pPr>
        <w:rPr>
          <w:rFonts w:ascii="Arial" w:hAnsi="Arial" w:cs="Arial"/>
          <w:b/>
        </w:rPr>
      </w:pPr>
    </w:p>
    <w:p w14:paraId="67BA4CA3" w14:textId="490D6EA0" w:rsidR="007B3A60" w:rsidRPr="00A80858" w:rsidRDefault="007B3A60" w:rsidP="00A80858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A80858">
        <w:rPr>
          <w:rFonts w:ascii="Arial" w:hAnsi="Arial" w:cs="Arial"/>
          <w:b/>
        </w:rPr>
        <w:t xml:space="preserve">Summary of Nominee’s </w:t>
      </w:r>
      <w:r w:rsidR="00024DDE" w:rsidRPr="00A80858">
        <w:rPr>
          <w:rFonts w:ascii="Arial" w:hAnsi="Arial" w:cs="Arial"/>
          <w:b/>
        </w:rPr>
        <w:t>intent and outcome of international projects or initiatives</w:t>
      </w:r>
      <w:r w:rsidRPr="00A80858">
        <w:rPr>
          <w:rFonts w:ascii="Arial" w:hAnsi="Arial" w:cs="Arial"/>
          <w:b/>
        </w:rPr>
        <w:br/>
        <w:t xml:space="preserve">(150 words max) </w:t>
      </w:r>
    </w:p>
    <w:p w14:paraId="4C0F6D07" w14:textId="77777777" w:rsidR="007B3A60" w:rsidRDefault="007B3A60">
      <w:pPr>
        <w:rPr>
          <w:rFonts w:ascii="Arial" w:hAnsi="Arial" w:cs="Arial"/>
          <w:b/>
        </w:rPr>
      </w:pPr>
    </w:p>
    <w:p w14:paraId="6FD00E07" w14:textId="77777777" w:rsidR="007B3A60" w:rsidRDefault="007B3A60">
      <w:pPr>
        <w:rPr>
          <w:rFonts w:ascii="Arial" w:hAnsi="Arial" w:cs="Arial"/>
          <w:b/>
        </w:rPr>
      </w:pPr>
    </w:p>
    <w:p w14:paraId="41133888" w14:textId="77777777" w:rsidR="007B3A60" w:rsidRDefault="007B3A60">
      <w:pPr>
        <w:rPr>
          <w:rFonts w:ascii="Arial" w:hAnsi="Arial" w:cs="Arial"/>
          <w:b/>
        </w:rPr>
      </w:pPr>
    </w:p>
    <w:p w14:paraId="7300E496" w14:textId="77777777" w:rsidR="007B3A60" w:rsidRDefault="007B3A60">
      <w:pPr>
        <w:rPr>
          <w:rFonts w:ascii="Arial" w:hAnsi="Arial" w:cs="Arial"/>
          <w:b/>
        </w:rPr>
      </w:pPr>
    </w:p>
    <w:p w14:paraId="5771C15F" w14:textId="77777777" w:rsidR="007B3A60" w:rsidRDefault="007B3A60">
      <w:pPr>
        <w:rPr>
          <w:rFonts w:ascii="Arial" w:hAnsi="Arial" w:cs="Arial"/>
          <w:b/>
        </w:rPr>
      </w:pPr>
    </w:p>
    <w:p w14:paraId="1AD7E2D2" w14:textId="046F69EC" w:rsidR="007B3A60" w:rsidRPr="00A80858" w:rsidRDefault="007B3A60" w:rsidP="00A80858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A80858">
        <w:rPr>
          <w:rFonts w:ascii="Arial" w:hAnsi="Arial" w:cs="Arial"/>
          <w:b/>
        </w:rPr>
        <w:t xml:space="preserve">Demonstration </w:t>
      </w:r>
      <w:r w:rsidR="00024DDE" w:rsidRPr="00A80858">
        <w:rPr>
          <w:rFonts w:ascii="Arial" w:hAnsi="Arial" w:cs="Arial"/>
          <w:b/>
        </w:rPr>
        <w:t>excellence in museum/gallery project contributing to international engagement</w:t>
      </w:r>
      <w:r w:rsidRPr="00A80858">
        <w:rPr>
          <w:rFonts w:ascii="Arial" w:hAnsi="Arial" w:cs="Arial"/>
          <w:b/>
        </w:rPr>
        <w:t xml:space="preserve"> (300 words) </w:t>
      </w:r>
    </w:p>
    <w:p w14:paraId="593EE200" w14:textId="77777777" w:rsidR="007B3A60" w:rsidRDefault="007B3A60">
      <w:pPr>
        <w:rPr>
          <w:rFonts w:ascii="Arial" w:hAnsi="Arial" w:cs="Arial"/>
          <w:b/>
        </w:rPr>
      </w:pPr>
    </w:p>
    <w:p w14:paraId="7497CD27" w14:textId="77777777" w:rsidR="007B3A60" w:rsidRDefault="007B3A60">
      <w:pPr>
        <w:rPr>
          <w:rFonts w:ascii="Arial" w:hAnsi="Arial" w:cs="Arial"/>
          <w:b/>
        </w:rPr>
      </w:pPr>
    </w:p>
    <w:p w14:paraId="4D6FBC8D" w14:textId="77777777" w:rsidR="007B3A60" w:rsidRDefault="007B3A60">
      <w:pPr>
        <w:rPr>
          <w:rFonts w:ascii="Arial" w:hAnsi="Arial" w:cs="Arial"/>
          <w:b/>
        </w:rPr>
      </w:pPr>
    </w:p>
    <w:p w14:paraId="119A3231" w14:textId="77777777" w:rsidR="007B3A60" w:rsidRDefault="007B3A60">
      <w:pPr>
        <w:rPr>
          <w:rFonts w:ascii="Arial" w:hAnsi="Arial" w:cs="Arial"/>
          <w:b/>
        </w:rPr>
      </w:pPr>
    </w:p>
    <w:p w14:paraId="5FFC85A5" w14:textId="77777777" w:rsidR="007B3A60" w:rsidRDefault="007B3A60">
      <w:pPr>
        <w:rPr>
          <w:rFonts w:ascii="Arial" w:hAnsi="Arial" w:cs="Arial"/>
          <w:b/>
        </w:rPr>
      </w:pPr>
    </w:p>
    <w:p w14:paraId="1312B314" w14:textId="77777777" w:rsidR="007B3A60" w:rsidRDefault="007B3A60">
      <w:pPr>
        <w:rPr>
          <w:rFonts w:ascii="Arial" w:hAnsi="Arial" w:cs="Arial"/>
          <w:b/>
        </w:rPr>
      </w:pPr>
    </w:p>
    <w:p w14:paraId="64979876" w14:textId="77777777" w:rsidR="007B3A60" w:rsidRDefault="007B3A60">
      <w:pPr>
        <w:rPr>
          <w:rFonts w:ascii="Arial" w:hAnsi="Arial" w:cs="Arial"/>
          <w:b/>
        </w:rPr>
      </w:pPr>
    </w:p>
    <w:p w14:paraId="4C6ACDCC" w14:textId="46592B00" w:rsidR="007B3A60" w:rsidRPr="00A80858" w:rsidRDefault="00024DDE" w:rsidP="00A80858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A80858">
        <w:rPr>
          <w:rFonts w:ascii="Arial" w:hAnsi="Arial" w:cs="Arial"/>
          <w:b/>
        </w:rPr>
        <w:t xml:space="preserve">Evidence of strengthened international relations between institutions </w:t>
      </w:r>
      <w:r w:rsidR="007B3A60" w:rsidRPr="00A80858">
        <w:rPr>
          <w:rFonts w:ascii="Arial" w:hAnsi="Arial" w:cs="Arial"/>
          <w:b/>
        </w:rPr>
        <w:t xml:space="preserve">(300 words) </w:t>
      </w:r>
    </w:p>
    <w:p w14:paraId="42EF55A8" w14:textId="77777777" w:rsidR="007B3A60" w:rsidRDefault="007B3A60">
      <w:pPr>
        <w:rPr>
          <w:rFonts w:ascii="Arial" w:hAnsi="Arial" w:cs="Arial"/>
          <w:b/>
        </w:rPr>
      </w:pPr>
    </w:p>
    <w:p w14:paraId="48EEB7C7" w14:textId="77777777" w:rsidR="007B3A60" w:rsidRDefault="007B3A60">
      <w:pPr>
        <w:rPr>
          <w:rFonts w:ascii="Arial" w:hAnsi="Arial" w:cs="Arial"/>
          <w:b/>
        </w:rPr>
      </w:pPr>
    </w:p>
    <w:p w14:paraId="575B63C4" w14:textId="77777777" w:rsidR="007B3A60" w:rsidRDefault="007B3A60">
      <w:pPr>
        <w:rPr>
          <w:rFonts w:ascii="Arial" w:hAnsi="Arial" w:cs="Arial"/>
          <w:b/>
        </w:rPr>
      </w:pPr>
    </w:p>
    <w:p w14:paraId="52F0E28D" w14:textId="77777777" w:rsidR="007B3A60" w:rsidRDefault="007B3A60">
      <w:pPr>
        <w:rPr>
          <w:rFonts w:ascii="Arial" w:hAnsi="Arial" w:cs="Arial"/>
          <w:b/>
        </w:rPr>
      </w:pPr>
    </w:p>
    <w:p w14:paraId="1CD31505" w14:textId="77777777" w:rsidR="007B3A60" w:rsidRDefault="007B3A60">
      <w:pPr>
        <w:rPr>
          <w:rFonts w:ascii="Arial" w:hAnsi="Arial" w:cs="Arial"/>
          <w:b/>
        </w:rPr>
      </w:pPr>
    </w:p>
    <w:p w14:paraId="1462AF3A" w14:textId="77777777" w:rsidR="007B3A60" w:rsidRDefault="007B3A60">
      <w:pPr>
        <w:rPr>
          <w:rFonts w:ascii="Arial" w:hAnsi="Arial" w:cs="Arial"/>
          <w:b/>
        </w:rPr>
      </w:pPr>
    </w:p>
    <w:p w14:paraId="1825DBA6" w14:textId="77777777" w:rsidR="007B3A60" w:rsidRDefault="007B3A60">
      <w:pPr>
        <w:rPr>
          <w:rFonts w:ascii="Arial" w:hAnsi="Arial" w:cs="Arial"/>
          <w:b/>
        </w:rPr>
      </w:pPr>
    </w:p>
    <w:p w14:paraId="7EF2C3FA" w14:textId="3DF7A099" w:rsidR="007B3A60" w:rsidRPr="00A80858" w:rsidRDefault="00024DDE" w:rsidP="00A80858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A80858">
        <w:rPr>
          <w:rFonts w:ascii="Arial" w:hAnsi="Arial" w:cs="Arial"/>
          <w:b/>
        </w:rPr>
        <w:t>Evidence of collaboration between institutions</w:t>
      </w:r>
      <w:r w:rsidR="007B3A60" w:rsidRPr="00A80858">
        <w:rPr>
          <w:rFonts w:ascii="Arial" w:hAnsi="Arial" w:cs="Arial"/>
          <w:b/>
        </w:rPr>
        <w:t xml:space="preserve"> (300 words) </w:t>
      </w:r>
    </w:p>
    <w:p w14:paraId="51CA3398" w14:textId="77777777" w:rsidR="007B3A60" w:rsidRDefault="007B3A60">
      <w:pPr>
        <w:rPr>
          <w:rFonts w:ascii="Arial" w:hAnsi="Arial" w:cs="Arial"/>
          <w:b/>
        </w:rPr>
      </w:pPr>
    </w:p>
    <w:p w14:paraId="4D7D970D" w14:textId="77777777" w:rsidR="007B3A60" w:rsidRDefault="007B3A60">
      <w:pPr>
        <w:rPr>
          <w:rFonts w:ascii="Arial" w:hAnsi="Arial" w:cs="Arial"/>
          <w:b/>
        </w:rPr>
      </w:pPr>
    </w:p>
    <w:p w14:paraId="5C6DBF23" w14:textId="77777777" w:rsidR="007B3A60" w:rsidRDefault="007B3A60">
      <w:pPr>
        <w:rPr>
          <w:rFonts w:ascii="Arial" w:hAnsi="Arial" w:cs="Arial"/>
          <w:b/>
        </w:rPr>
      </w:pPr>
    </w:p>
    <w:p w14:paraId="3A643D65" w14:textId="77777777" w:rsidR="007B3A60" w:rsidRDefault="007B3A60">
      <w:pPr>
        <w:rPr>
          <w:rFonts w:ascii="Arial" w:hAnsi="Arial" w:cs="Arial"/>
          <w:b/>
        </w:rPr>
      </w:pPr>
    </w:p>
    <w:p w14:paraId="0E61B108" w14:textId="77777777" w:rsidR="007B3A60" w:rsidRDefault="007B3A60">
      <w:pPr>
        <w:rPr>
          <w:rFonts w:ascii="Arial" w:hAnsi="Arial" w:cs="Arial"/>
          <w:b/>
        </w:rPr>
      </w:pPr>
    </w:p>
    <w:p w14:paraId="7842A625" w14:textId="77777777" w:rsidR="007B3A60" w:rsidRDefault="007B3A60">
      <w:pPr>
        <w:rPr>
          <w:rFonts w:ascii="Arial" w:hAnsi="Arial" w:cs="Arial"/>
          <w:b/>
        </w:rPr>
      </w:pPr>
    </w:p>
    <w:p w14:paraId="7B7A3468" w14:textId="77777777" w:rsidR="007B3A60" w:rsidRDefault="007B3A60">
      <w:pPr>
        <w:rPr>
          <w:rFonts w:ascii="Arial" w:hAnsi="Arial" w:cs="Arial"/>
          <w:b/>
        </w:rPr>
      </w:pPr>
    </w:p>
    <w:p w14:paraId="1B2CE4EE" w14:textId="77777777" w:rsidR="007B3A60" w:rsidRDefault="007B3A60">
      <w:pPr>
        <w:rPr>
          <w:rFonts w:ascii="Arial" w:hAnsi="Arial" w:cs="Arial"/>
          <w:b/>
        </w:rPr>
      </w:pPr>
    </w:p>
    <w:p w14:paraId="19F890A6" w14:textId="4942AB5D" w:rsidR="007B3A60" w:rsidRPr="00A80858" w:rsidRDefault="00024DDE" w:rsidP="00A80858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A80858">
        <w:rPr>
          <w:rFonts w:ascii="Arial" w:hAnsi="Arial" w:cs="Arial"/>
          <w:b/>
        </w:rPr>
        <w:t>Significant contribution to the evolving role of museums and galleries</w:t>
      </w:r>
      <w:r w:rsidR="007B3A60" w:rsidRPr="00A80858">
        <w:rPr>
          <w:rFonts w:ascii="Arial" w:hAnsi="Arial" w:cs="Arial"/>
          <w:b/>
        </w:rPr>
        <w:t xml:space="preserve"> (300 words) </w:t>
      </w:r>
    </w:p>
    <w:p w14:paraId="666AE407" w14:textId="77777777" w:rsidR="007B3A60" w:rsidRDefault="007B3A60">
      <w:pPr>
        <w:rPr>
          <w:rFonts w:ascii="Arial" w:hAnsi="Arial" w:cs="Arial"/>
          <w:b/>
        </w:rPr>
      </w:pPr>
    </w:p>
    <w:p w14:paraId="727871A5" w14:textId="77777777" w:rsidR="007B3A60" w:rsidRDefault="007B3A60">
      <w:pPr>
        <w:rPr>
          <w:rFonts w:ascii="Arial" w:hAnsi="Arial" w:cs="Arial"/>
          <w:b/>
        </w:rPr>
      </w:pPr>
    </w:p>
    <w:p w14:paraId="5AD8D74C" w14:textId="77777777" w:rsidR="007B3A60" w:rsidRDefault="007B3A60">
      <w:pPr>
        <w:rPr>
          <w:rFonts w:ascii="Arial" w:hAnsi="Arial" w:cs="Arial"/>
          <w:b/>
        </w:rPr>
      </w:pPr>
    </w:p>
    <w:p w14:paraId="1DBD1826" w14:textId="77777777" w:rsidR="007B3A60" w:rsidRDefault="007B3A60">
      <w:pPr>
        <w:rPr>
          <w:rFonts w:ascii="Arial" w:hAnsi="Arial" w:cs="Arial"/>
          <w:b/>
        </w:rPr>
      </w:pPr>
    </w:p>
    <w:p w14:paraId="09921235" w14:textId="77777777" w:rsidR="007B3A60" w:rsidRDefault="007B3A60">
      <w:pPr>
        <w:rPr>
          <w:rFonts w:ascii="Arial" w:hAnsi="Arial" w:cs="Arial"/>
          <w:b/>
        </w:rPr>
      </w:pPr>
    </w:p>
    <w:p w14:paraId="7A61F49D" w14:textId="77777777" w:rsidR="007B3A60" w:rsidRDefault="007B3A60">
      <w:pPr>
        <w:rPr>
          <w:rFonts w:ascii="Arial" w:hAnsi="Arial" w:cs="Arial"/>
          <w:b/>
        </w:rPr>
      </w:pPr>
    </w:p>
    <w:p w14:paraId="4DFCEAF2" w14:textId="77777777" w:rsidR="007B3A60" w:rsidRDefault="007B3A60">
      <w:pPr>
        <w:rPr>
          <w:rFonts w:ascii="Arial" w:hAnsi="Arial" w:cs="Arial"/>
          <w:b/>
        </w:rPr>
      </w:pPr>
    </w:p>
    <w:p w14:paraId="41B1EAA7" w14:textId="6F1DA22D" w:rsidR="007B3A60" w:rsidRPr="00A80858" w:rsidRDefault="007B3A60" w:rsidP="00A80858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A80858">
        <w:rPr>
          <w:rFonts w:ascii="Arial" w:hAnsi="Arial" w:cs="Arial"/>
          <w:b/>
        </w:rPr>
        <w:t xml:space="preserve">Supplementary material </w:t>
      </w:r>
    </w:p>
    <w:p w14:paraId="5441AF6B" w14:textId="77777777" w:rsidR="007B3A60" w:rsidRDefault="007B3A60">
      <w:pPr>
        <w:rPr>
          <w:rFonts w:ascii="Arial" w:hAnsi="Arial" w:cs="Arial"/>
          <w:b/>
        </w:rPr>
      </w:pPr>
    </w:p>
    <w:p w14:paraId="73F2048E" w14:textId="720F2330" w:rsidR="007B3A60" w:rsidRPr="007B3A60" w:rsidRDefault="007B3A60">
      <w:pPr>
        <w:rPr>
          <w:rFonts w:ascii="Arial" w:hAnsi="Arial" w:cs="Arial"/>
          <w:bCs/>
        </w:rPr>
      </w:pPr>
      <w:r w:rsidRPr="007B3A60">
        <w:rPr>
          <w:rFonts w:ascii="Arial" w:hAnsi="Arial" w:cs="Arial"/>
          <w:bCs/>
        </w:rPr>
        <w:t xml:space="preserve">List of Relevant URLS </w:t>
      </w:r>
    </w:p>
    <w:p w14:paraId="49130665" w14:textId="77777777" w:rsidR="007B3A60" w:rsidRPr="007B3A60" w:rsidRDefault="007B3A60">
      <w:pPr>
        <w:rPr>
          <w:rFonts w:ascii="Arial" w:hAnsi="Arial" w:cs="Arial"/>
          <w:bCs/>
        </w:rPr>
      </w:pPr>
    </w:p>
    <w:p w14:paraId="02C3818E" w14:textId="23BF781B" w:rsidR="007B3A60" w:rsidRPr="007B3A60" w:rsidRDefault="007B3A60">
      <w:pPr>
        <w:rPr>
          <w:rFonts w:ascii="Arial" w:hAnsi="Arial" w:cs="Arial"/>
          <w:bCs/>
        </w:rPr>
      </w:pPr>
      <w:r w:rsidRPr="007B3A60">
        <w:rPr>
          <w:rFonts w:ascii="Arial" w:hAnsi="Arial" w:cs="Arial"/>
          <w:bCs/>
        </w:rPr>
        <w:t xml:space="preserve">Can attach up to 5 pages maximum of supplementary material to </w:t>
      </w:r>
      <w:r>
        <w:rPr>
          <w:rFonts w:ascii="Arial" w:hAnsi="Arial" w:cs="Arial"/>
          <w:bCs/>
        </w:rPr>
        <w:t>nomination</w:t>
      </w:r>
    </w:p>
    <w:p w14:paraId="67F62306" w14:textId="77777777" w:rsidR="007B3A60" w:rsidRPr="007B3A60" w:rsidRDefault="007B3A60">
      <w:pPr>
        <w:rPr>
          <w:rFonts w:ascii="Arial" w:hAnsi="Arial" w:cs="Arial"/>
          <w:b/>
        </w:rPr>
      </w:pPr>
    </w:p>
    <w:sectPr w:rsidR="007B3A60" w:rsidRPr="007B3A60" w:rsidSect="00D96929">
      <w:headerReference w:type="default" r:id="rId8"/>
      <w:footerReference w:type="default" r:id="rId9"/>
      <w:pgSz w:w="11906" w:h="16838"/>
      <w:pgMar w:top="907" w:right="1440" w:bottom="1440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CB5D" w14:textId="77777777" w:rsidR="00D96929" w:rsidRDefault="00D96929" w:rsidP="00BE3C81">
      <w:r>
        <w:separator/>
      </w:r>
    </w:p>
  </w:endnote>
  <w:endnote w:type="continuationSeparator" w:id="0">
    <w:p w14:paraId="4F4FA6C0" w14:textId="77777777" w:rsidR="00D96929" w:rsidRDefault="00D96929" w:rsidP="00BE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6849" w14:textId="2B0ED0A3" w:rsidR="00BE3C81" w:rsidRDefault="00BE3C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66D7E0" wp14:editId="5ED7ADE9">
              <wp:simplePos x="0" y="0"/>
              <wp:positionH relativeFrom="page">
                <wp:posOffset>847725</wp:posOffset>
              </wp:positionH>
              <wp:positionV relativeFrom="page">
                <wp:posOffset>9643110</wp:posOffset>
              </wp:positionV>
              <wp:extent cx="5724525" cy="685800"/>
              <wp:effectExtent l="0" t="0" r="9525" b="0"/>
              <wp:wrapNone/>
              <wp:docPr id="16074356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922CF" w14:textId="77777777" w:rsidR="00BE3C81" w:rsidRDefault="00BE3C81" w:rsidP="00BE3C81">
                          <w:pPr>
                            <w:ind w:left="23"/>
                            <w:rPr>
                              <w:i/>
                            </w:rPr>
                          </w:pPr>
                        </w:p>
                        <w:p w14:paraId="75D92315" w14:textId="77777777" w:rsidR="00BE3C81" w:rsidRPr="00BE3C81" w:rsidRDefault="00BE3C81" w:rsidP="00BE3C81">
                          <w:pPr>
                            <w:ind w:left="23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International</w:t>
                          </w:r>
                          <w:r w:rsidRPr="00BE3C81">
                            <w:rPr>
                              <w:i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Council</w:t>
                          </w:r>
                          <w:r w:rsidRPr="00BE3C81">
                            <w:rPr>
                              <w:i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of</w:t>
                          </w:r>
                          <w:r w:rsidRPr="00BE3C81">
                            <w:rPr>
                              <w:i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Museums</w:t>
                          </w:r>
                          <w:r w:rsidRPr="00BE3C81">
                            <w:rPr>
                              <w:i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Australian</w:t>
                          </w:r>
                          <w:r w:rsidRPr="00BE3C81">
                            <w:rPr>
                              <w:i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Committee</w:t>
                          </w:r>
                          <w:r w:rsidRPr="00BE3C81">
                            <w:rPr>
                              <w:i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Incorporated</w:t>
                          </w:r>
                        </w:p>
                        <w:p w14:paraId="2623CC33" w14:textId="77777777" w:rsidR="00BE3C81" w:rsidRPr="00BE3C81" w:rsidRDefault="00BE3C81" w:rsidP="00BE3C81">
                          <w:pPr>
                            <w:ind w:left="23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GPO Box 1901, Canberra ACT 2600</w:t>
                          </w:r>
                        </w:p>
                        <w:p w14:paraId="465D85D6" w14:textId="77777777" w:rsidR="00BE3C81" w:rsidRPr="00BE3C81" w:rsidRDefault="00BE3C81" w:rsidP="00BE3C81">
                          <w:pPr>
                            <w:ind w:left="23"/>
                            <w:rPr>
                              <w:i/>
                              <w:sz w:val="20"/>
                              <w:szCs w:val="20"/>
                            </w:rPr>
                          </w:pPr>
                          <w:hyperlink r:id="rId1">
                            <w:r w:rsidRPr="00BE3C81">
                              <w:rPr>
                                <w:i/>
                                <w:color w:val="0563C1"/>
                                <w:sz w:val="20"/>
                                <w:szCs w:val="20"/>
                                <w:u w:val="single" w:color="0563C1"/>
                              </w:rPr>
                              <w:t>www.icom.org.au</w:t>
                            </w:r>
                          </w:hyperlink>
                          <w:r w:rsidRPr="00BE3C81">
                            <w:rPr>
                              <w:i/>
                              <w:color w:val="0563C1"/>
                              <w:spacing w:val="4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ABN</w:t>
                          </w:r>
                          <w:r w:rsidRPr="00BE3C81">
                            <w:rPr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47</w:t>
                          </w:r>
                          <w:r w:rsidRPr="00BE3C81">
                            <w:rPr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613</w:t>
                          </w:r>
                          <w:r w:rsidRPr="00BE3C81">
                            <w:rPr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685</w:t>
                          </w:r>
                          <w:r w:rsidRPr="00BE3C81">
                            <w:rPr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E3C81">
                            <w:rPr>
                              <w:i/>
                              <w:sz w:val="20"/>
                              <w:szCs w:val="20"/>
                            </w:rPr>
                            <w:t>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6D7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75pt;margin-top:759.3pt;width:450.7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" filled="f" stroked="f">
              <v:textbox inset="0,0,0,0">
                <w:txbxContent>
                  <w:p w14:paraId="089922CF" w14:textId="77777777" w:rsidR="00BE3C81" w:rsidRDefault="00BE3C81" w:rsidP="00BE3C81">
                    <w:pPr>
                      <w:ind w:left="23"/>
                      <w:rPr>
                        <w:i/>
                      </w:rPr>
                    </w:pPr>
                  </w:p>
                  <w:p w14:paraId="75D92315" w14:textId="77777777" w:rsidR="00BE3C81" w:rsidRPr="00BE3C81" w:rsidRDefault="00BE3C81" w:rsidP="00BE3C81">
                    <w:pPr>
                      <w:ind w:left="23"/>
                      <w:rPr>
                        <w:i/>
                        <w:sz w:val="20"/>
                        <w:szCs w:val="20"/>
                      </w:rPr>
                    </w:pPr>
                    <w:r w:rsidRPr="00BE3C81">
                      <w:rPr>
                        <w:i/>
                        <w:sz w:val="20"/>
                        <w:szCs w:val="20"/>
                      </w:rPr>
                      <w:t>International</w:t>
                    </w:r>
                    <w:r w:rsidRPr="00BE3C81">
                      <w:rPr>
                        <w:i/>
                        <w:spacing w:val="11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Council</w:t>
                    </w:r>
                    <w:r w:rsidRPr="00BE3C81">
                      <w:rPr>
                        <w:i/>
                        <w:spacing w:val="12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of</w:t>
                    </w:r>
                    <w:r w:rsidRPr="00BE3C81">
                      <w:rPr>
                        <w:i/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Museums</w:t>
                    </w:r>
                    <w:r w:rsidRPr="00BE3C81">
                      <w:rPr>
                        <w:i/>
                        <w:spacing w:val="9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Australian</w:t>
                    </w:r>
                    <w:r w:rsidRPr="00BE3C81">
                      <w:rPr>
                        <w:i/>
                        <w:spacing w:val="10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Committee</w:t>
                    </w:r>
                    <w:r w:rsidRPr="00BE3C81">
                      <w:rPr>
                        <w:i/>
                        <w:spacing w:val="9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Incorporated</w:t>
                    </w:r>
                  </w:p>
                  <w:p w14:paraId="2623CC33" w14:textId="77777777" w:rsidR="00BE3C81" w:rsidRPr="00BE3C81" w:rsidRDefault="00BE3C81" w:rsidP="00BE3C81">
                    <w:pPr>
                      <w:ind w:left="23"/>
                      <w:rPr>
                        <w:i/>
                        <w:sz w:val="20"/>
                        <w:szCs w:val="20"/>
                      </w:rPr>
                    </w:pPr>
                    <w:r w:rsidRPr="00BE3C81">
                      <w:rPr>
                        <w:i/>
                        <w:sz w:val="20"/>
                        <w:szCs w:val="20"/>
                      </w:rPr>
                      <w:t>GPO Box 1901, Canberra ACT 2600</w:t>
                    </w:r>
                  </w:p>
                  <w:p w14:paraId="465D85D6" w14:textId="77777777" w:rsidR="00BE3C81" w:rsidRPr="00BE3C81" w:rsidRDefault="00BE3C81" w:rsidP="00BE3C81">
                    <w:pPr>
                      <w:ind w:left="23"/>
                      <w:rPr>
                        <w:i/>
                        <w:sz w:val="20"/>
                        <w:szCs w:val="20"/>
                      </w:rPr>
                    </w:pPr>
                    <w:hyperlink r:id="rId2">
                      <w:r w:rsidRPr="00BE3C81">
                        <w:rPr>
                          <w:i/>
                          <w:color w:val="0563C1"/>
                          <w:sz w:val="20"/>
                          <w:szCs w:val="20"/>
                          <w:u w:val="single" w:color="0563C1"/>
                        </w:rPr>
                        <w:t>www.icom.org.au</w:t>
                      </w:r>
                    </w:hyperlink>
                    <w:r w:rsidRPr="00BE3C81">
                      <w:rPr>
                        <w:i/>
                        <w:color w:val="0563C1"/>
                        <w:spacing w:val="46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ABN</w:t>
                    </w:r>
                    <w:r w:rsidRPr="00BE3C81">
                      <w:rPr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47</w:t>
                    </w:r>
                    <w:r w:rsidRPr="00BE3C81">
                      <w:rPr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613</w:t>
                    </w:r>
                    <w:r w:rsidRPr="00BE3C81">
                      <w:rPr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685</w:t>
                    </w:r>
                    <w:r w:rsidRPr="00BE3C81">
                      <w:rPr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E3C81">
                      <w:rPr>
                        <w:i/>
                        <w:sz w:val="20"/>
                        <w:szCs w:val="20"/>
                      </w:rPr>
                      <w:t>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B0F9" w14:textId="77777777" w:rsidR="00D96929" w:rsidRDefault="00D96929" w:rsidP="00BE3C81">
      <w:r>
        <w:separator/>
      </w:r>
    </w:p>
  </w:footnote>
  <w:footnote w:type="continuationSeparator" w:id="0">
    <w:p w14:paraId="534DB3B2" w14:textId="77777777" w:rsidR="00D96929" w:rsidRDefault="00D96929" w:rsidP="00BE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A8B5" w14:textId="6113BE9F" w:rsidR="00BE3C81" w:rsidRDefault="00BE3C81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allowOverlap="1" wp14:anchorId="4D84D0F9" wp14:editId="2F8FDF60">
          <wp:simplePos x="0" y="0"/>
          <wp:positionH relativeFrom="page">
            <wp:posOffset>914400</wp:posOffset>
          </wp:positionH>
          <wp:positionV relativeFrom="page">
            <wp:posOffset>876300</wp:posOffset>
          </wp:positionV>
          <wp:extent cx="2647950" cy="507963"/>
          <wp:effectExtent l="0" t="0" r="0" b="6985"/>
          <wp:wrapNone/>
          <wp:docPr id="31" name="image1.jpeg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jpeg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7950" cy="50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1494"/>
    <w:multiLevelType w:val="hybridMultilevel"/>
    <w:tmpl w:val="494C35E6"/>
    <w:lvl w:ilvl="0" w:tplc="4852C21A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DA941046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C3F065B0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85AA6812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FA7AD30A"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BFE8B122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0A409B82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3E00F78C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4D46F56E"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1" w15:restartNumberingAfterBreak="0">
    <w:nsid w:val="218944C5"/>
    <w:multiLevelType w:val="hybridMultilevel"/>
    <w:tmpl w:val="3C1AFD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D4ADE"/>
    <w:multiLevelType w:val="hybridMultilevel"/>
    <w:tmpl w:val="D71249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3B34"/>
    <w:multiLevelType w:val="hybridMultilevel"/>
    <w:tmpl w:val="0AB629F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8772A"/>
    <w:multiLevelType w:val="hybridMultilevel"/>
    <w:tmpl w:val="B868F5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8C"/>
    <w:multiLevelType w:val="hybridMultilevel"/>
    <w:tmpl w:val="017C4B6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BC3FA1"/>
    <w:multiLevelType w:val="hybridMultilevel"/>
    <w:tmpl w:val="64C2F98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96FE3"/>
    <w:multiLevelType w:val="hybridMultilevel"/>
    <w:tmpl w:val="62828B2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F2D75"/>
    <w:multiLevelType w:val="hybridMultilevel"/>
    <w:tmpl w:val="319CB96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760E04"/>
    <w:multiLevelType w:val="hybridMultilevel"/>
    <w:tmpl w:val="DE74C00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586557">
    <w:abstractNumId w:val="5"/>
  </w:num>
  <w:num w:numId="2" w16cid:durableId="1944651353">
    <w:abstractNumId w:val="3"/>
  </w:num>
  <w:num w:numId="3" w16cid:durableId="1101687534">
    <w:abstractNumId w:val="8"/>
  </w:num>
  <w:num w:numId="4" w16cid:durableId="1454248863">
    <w:abstractNumId w:val="7"/>
  </w:num>
  <w:num w:numId="5" w16cid:durableId="441534511">
    <w:abstractNumId w:val="9"/>
  </w:num>
  <w:num w:numId="6" w16cid:durableId="1313144893">
    <w:abstractNumId w:val="6"/>
  </w:num>
  <w:num w:numId="7" w16cid:durableId="781462567">
    <w:abstractNumId w:val="0"/>
  </w:num>
  <w:num w:numId="8" w16cid:durableId="1169906341">
    <w:abstractNumId w:val="2"/>
  </w:num>
  <w:num w:numId="9" w16cid:durableId="1809547010">
    <w:abstractNumId w:val="4"/>
  </w:num>
  <w:num w:numId="10" w16cid:durableId="211019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81"/>
    <w:rsid w:val="00024DDE"/>
    <w:rsid w:val="001051B4"/>
    <w:rsid w:val="00274CA0"/>
    <w:rsid w:val="002E2BCE"/>
    <w:rsid w:val="0039698D"/>
    <w:rsid w:val="00425082"/>
    <w:rsid w:val="007348A1"/>
    <w:rsid w:val="007B3A60"/>
    <w:rsid w:val="007E0035"/>
    <w:rsid w:val="00A80858"/>
    <w:rsid w:val="00AF563E"/>
    <w:rsid w:val="00BE3C81"/>
    <w:rsid w:val="00D96929"/>
    <w:rsid w:val="00DD7A84"/>
    <w:rsid w:val="00E25AA0"/>
    <w:rsid w:val="00E93C08"/>
    <w:rsid w:val="00E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A4AB"/>
  <w15:chartTrackingRefBased/>
  <w15:docId w15:val="{DA403238-A226-40A8-A46E-B91D8E50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E3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C81"/>
  </w:style>
  <w:style w:type="paragraph" w:styleId="Footer">
    <w:name w:val="footer"/>
    <w:basedOn w:val="Normal"/>
    <w:link w:val="FooterChar"/>
    <w:uiPriority w:val="99"/>
    <w:unhideWhenUsed/>
    <w:rsid w:val="00BE3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C81"/>
  </w:style>
  <w:style w:type="paragraph" w:styleId="BodyText">
    <w:name w:val="Body Text"/>
    <w:basedOn w:val="Normal"/>
    <w:link w:val="BodyTextChar"/>
    <w:uiPriority w:val="1"/>
    <w:qFormat/>
    <w:rsid w:val="00BE3C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3C81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E3C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com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om.org.au/" TargetMode="External"/><Relationship Id="rId1" Type="http://schemas.openxmlformats.org/officeDocument/2006/relationships/hyperlink" Target="http://www.icom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CoGB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Lalor</dc:creator>
  <cp:keywords/>
  <dc:description/>
  <cp:lastModifiedBy>Justine van Mourik</cp:lastModifiedBy>
  <cp:revision>2</cp:revision>
  <dcterms:created xsi:type="dcterms:W3CDTF">2025-05-18T02:05:00Z</dcterms:created>
  <dcterms:modified xsi:type="dcterms:W3CDTF">2025-05-18T02:05:00Z</dcterms:modified>
</cp:coreProperties>
</file>